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B63" w:rsidRPr="00850772" w:rsidRDefault="00D45DB0">
      <w:pPr>
        <w:rPr>
          <w:rFonts w:ascii="Times New Roman" w:hAnsi="Times New Roman" w:cs="Times New Roman"/>
          <w:sz w:val="24"/>
          <w:szCs w:val="24"/>
        </w:rPr>
      </w:pPr>
      <w:r w:rsidRPr="00850772">
        <w:rPr>
          <w:rFonts w:ascii="Times New Roman" w:hAnsi="Times New Roman" w:cs="Times New Roman"/>
          <w:sz w:val="24"/>
          <w:szCs w:val="24"/>
        </w:rPr>
        <w:t>PLANES DE ESTUDIO</w:t>
      </w:r>
    </w:p>
    <w:tbl>
      <w:tblPr>
        <w:tblStyle w:val="Tablaconcuadrcula"/>
        <w:tblW w:w="0" w:type="auto"/>
        <w:tblLook w:val="04A0"/>
      </w:tblPr>
      <w:tblGrid>
        <w:gridCol w:w="1803"/>
        <w:gridCol w:w="963"/>
        <w:gridCol w:w="1443"/>
        <w:gridCol w:w="1416"/>
        <w:gridCol w:w="1389"/>
        <w:gridCol w:w="1496"/>
        <w:gridCol w:w="1589"/>
        <w:gridCol w:w="1456"/>
      </w:tblGrid>
      <w:tr w:rsidR="00850772" w:rsidRPr="00850772" w:rsidTr="00850772">
        <w:tc>
          <w:tcPr>
            <w:tcW w:w="1403" w:type="dxa"/>
          </w:tcPr>
          <w:p w:rsidR="001F0A63" w:rsidRPr="00850772" w:rsidRDefault="001F0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CICLOS</w:t>
            </w:r>
          </w:p>
        </w:tc>
        <w:tc>
          <w:tcPr>
            <w:tcW w:w="7651" w:type="dxa"/>
            <w:gridSpan w:val="7"/>
          </w:tcPr>
          <w:p w:rsidR="001F0A63" w:rsidRPr="00850772" w:rsidRDefault="001F0A63" w:rsidP="008507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850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Ciclo 5 (10-11)</w:t>
            </w:r>
          </w:p>
        </w:tc>
      </w:tr>
      <w:tr w:rsidR="00850772" w:rsidRPr="00850772" w:rsidTr="00850772">
        <w:tc>
          <w:tcPr>
            <w:tcW w:w="1403" w:type="dxa"/>
          </w:tcPr>
          <w:p w:rsidR="001F0A63" w:rsidRPr="00850772" w:rsidRDefault="001F0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Meta por ciclo</w:t>
            </w:r>
          </w:p>
        </w:tc>
        <w:tc>
          <w:tcPr>
            <w:tcW w:w="7651" w:type="dxa"/>
            <w:gridSpan w:val="7"/>
          </w:tcPr>
          <w:p w:rsidR="001F0A63" w:rsidRPr="00850772" w:rsidRDefault="00220B0B" w:rsidP="005D1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A5B">
              <w:rPr>
                <w:rFonts w:ascii="Times New Roman" w:hAnsi="Times New Roman" w:cs="Times New Roman"/>
                <w:sz w:val="24"/>
                <w:szCs w:val="24"/>
              </w:rPr>
              <w:t xml:space="preserve">Para finalizar el año los educandos de decimo y once de la institución </w:t>
            </w:r>
            <w:r w:rsidR="005D1A5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D1A5B">
              <w:rPr>
                <w:rFonts w:ascii="Times New Roman" w:hAnsi="Times New Roman" w:cs="Times New Roman"/>
                <w:sz w:val="24"/>
                <w:szCs w:val="24"/>
              </w:rPr>
              <w:t xml:space="preserve">rzobispo </w:t>
            </w:r>
            <w:r w:rsidR="005D1A5B">
              <w:rPr>
                <w:rFonts w:ascii="Times New Roman" w:hAnsi="Times New Roman" w:cs="Times New Roman"/>
                <w:sz w:val="24"/>
                <w:szCs w:val="24"/>
              </w:rPr>
              <w:t>Tulio B</w:t>
            </w:r>
            <w:r w:rsidRPr="005D1A5B">
              <w:rPr>
                <w:rFonts w:ascii="Times New Roman" w:hAnsi="Times New Roman" w:cs="Times New Roman"/>
                <w:sz w:val="24"/>
                <w:szCs w:val="24"/>
              </w:rPr>
              <w:t xml:space="preserve">otero Salazar </w:t>
            </w:r>
            <w:r w:rsidR="005D1A5B"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analiza</w:t>
            </w:r>
            <w:r w:rsidR="005D1A5B">
              <w:rPr>
                <w:rFonts w:ascii="Times New Roman" w:hAnsi="Times New Roman" w:cs="Times New Roman"/>
                <w:bCs/>
                <w:sz w:val="24"/>
                <w:szCs w:val="24"/>
              </w:rPr>
              <w:t>ra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 </w:t>
            </w:r>
            <w:r w:rsidR="005D1A5B"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valor</w:t>
            </w:r>
            <w:r w:rsidR="005D1A5B">
              <w:rPr>
                <w:rFonts w:ascii="Times New Roman" w:hAnsi="Times New Roman" w:cs="Times New Roman"/>
                <w:bCs/>
                <w:sz w:val="24"/>
                <w:szCs w:val="24"/>
              </w:rPr>
              <w:t>ará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críticamente los componentes</w:t>
            </w:r>
            <w:r w:rsidR="005D1A5B"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y evoluci</w:t>
            </w:r>
            <w:r w:rsidR="005D1A5B"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ón de los sistemas </w:t>
            </w:r>
            <w:r w:rsid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</w:t>
            </w:r>
            <w:r w:rsidR="005D1A5B"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ecnológicos.</w:t>
            </w:r>
            <w:r w:rsid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D1A5B"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Teniendo en cuenta  los</w:t>
            </w:r>
            <w:r w:rsid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D1A5B"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principios de funcionamiento, para la utilización eficiente y </w:t>
            </w:r>
            <w:r w:rsidR="005D1A5B">
              <w:rPr>
                <w:rFonts w:ascii="Times New Roman" w:hAnsi="Times New Roman" w:cs="Times New Roman"/>
                <w:bCs/>
                <w:sz w:val="24"/>
                <w:szCs w:val="24"/>
              </w:rPr>
              <w:t>segura de artefactos</w:t>
            </w:r>
            <w:r w:rsidR="005D1A5B"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procesos </w:t>
            </w:r>
            <w:r w:rsid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y sistemas tecnológicos del </w:t>
            </w:r>
            <w:r w:rsidR="005D1A5B"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entorno. </w:t>
            </w:r>
            <w:r w:rsidR="005D1A5B">
              <w:rPr>
                <w:rFonts w:ascii="Times New Roman" w:hAnsi="Times New Roman" w:cs="Times New Roman"/>
                <w:bCs/>
                <w:sz w:val="24"/>
                <w:szCs w:val="24"/>
              </w:rPr>
              <w:t>Mediante la resolu</w:t>
            </w:r>
            <w:r w:rsidR="005D1A5B"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ción de problemas tecnológicos y la evaluación de las soluciones teniendo en cuenta las condiciones, restricciones y especificaciones. Además reconoce</w:t>
            </w:r>
            <w:r w:rsidR="005D1A5B">
              <w:rPr>
                <w:rFonts w:ascii="Times New Roman" w:hAnsi="Times New Roman" w:cs="Times New Roman"/>
                <w:bCs/>
                <w:sz w:val="24"/>
                <w:szCs w:val="24"/>
              </w:rPr>
              <w:t>rá</w:t>
            </w:r>
            <w:r w:rsidR="005D1A5B"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las implicaciones éticas, sociales y ambientales de las manifestaciones tecnológicas del mundo en que viv</w:t>
            </w:r>
            <w:r w:rsidR="005D1A5B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="005D1A5B"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, y act</w:t>
            </w:r>
            <w:r w:rsidR="005D1A5B">
              <w:rPr>
                <w:rFonts w:ascii="Times New Roman" w:hAnsi="Times New Roman" w:cs="Times New Roman"/>
                <w:bCs/>
                <w:sz w:val="24"/>
                <w:szCs w:val="24"/>
              </w:rPr>
              <w:t>úa</w:t>
            </w:r>
            <w:r w:rsidR="005D1A5B"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responsablemente.</w:t>
            </w:r>
          </w:p>
        </w:tc>
      </w:tr>
      <w:tr w:rsidR="00850772" w:rsidRPr="00850772" w:rsidTr="00850772">
        <w:tc>
          <w:tcPr>
            <w:tcW w:w="1403" w:type="dxa"/>
          </w:tcPr>
          <w:p w:rsidR="001F0A63" w:rsidRPr="00850772" w:rsidRDefault="001F0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Objetivo especifico por grado</w:t>
            </w:r>
          </w:p>
        </w:tc>
        <w:tc>
          <w:tcPr>
            <w:tcW w:w="2969" w:type="dxa"/>
            <w:gridSpan w:val="3"/>
          </w:tcPr>
          <w:p w:rsidR="001F0A63" w:rsidRDefault="001F0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Objetivo 10</w:t>
            </w:r>
          </w:p>
          <w:p w:rsidR="005D1A5B" w:rsidRPr="00850772" w:rsidRDefault="005D1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2" w:type="dxa"/>
            <w:gridSpan w:val="4"/>
          </w:tcPr>
          <w:p w:rsidR="001F0A63" w:rsidRPr="00850772" w:rsidRDefault="001F0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Objetivo 11</w:t>
            </w:r>
          </w:p>
        </w:tc>
      </w:tr>
      <w:tr w:rsidR="00850772" w:rsidRPr="00850772" w:rsidTr="00850772">
        <w:tc>
          <w:tcPr>
            <w:tcW w:w="140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Competencias del componente</w:t>
            </w:r>
          </w:p>
        </w:tc>
        <w:tc>
          <w:tcPr>
            <w:tcW w:w="75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Trabajo en equipo</w:t>
            </w:r>
          </w:p>
        </w:tc>
        <w:tc>
          <w:tcPr>
            <w:tcW w:w="114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Pensamiento Lógico</w:t>
            </w:r>
          </w:p>
        </w:tc>
        <w:tc>
          <w:tcPr>
            <w:tcW w:w="1073" w:type="dxa"/>
          </w:tcPr>
          <w:p w:rsidR="00850772" w:rsidRPr="00850772" w:rsidRDefault="00850772" w:rsidP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Apropiación de la tecnología</w:t>
            </w:r>
          </w:p>
        </w:tc>
        <w:tc>
          <w:tcPr>
            <w:tcW w:w="107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Manejo de la información</w:t>
            </w:r>
          </w:p>
        </w:tc>
        <w:tc>
          <w:tcPr>
            <w:tcW w:w="1142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investigación</w:t>
            </w:r>
          </w:p>
        </w:tc>
        <w:tc>
          <w:tcPr>
            <w:tcW w:w="1256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Planteamiento y resolución de problemas</w:t>
            </w:r>
          </w:p>
        </w:tc>
        <w:tc>
          <w:tcPr>
            <w:tcW w:w="1211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Manejo de herramientas</w:t>
            </w:r>
          </w:p>
        </w:tc>
      </w:tr>
      <w:tr w:rsidR="00850772" w:rsidRPr="00850772" w:rsidTr="00850772">
        <w:tc>
          <w:tcPr>
            <w:tcW w:w="140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Nivel de desarrollo de  la competencia</w:t>
            </w:r>
          </w:p>
        </w:tc>
        <w:tc>
          <w:tcPr>
            <w:tcW w:w="75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50772" w:rsidRPr="00850772" w:rsidRDefault="00850772" w:rsidP="005330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772" w:rsidRPr="00850772" w:rsidTr="00850772">
        <w:tc>
          <w:tcPr>
            <w:tcW w:w="140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Enumere los estándares  por grados (1.2.3</w:t>
            </w:r>
          </w:p>
        </w:tc>
        <w:tc>
          <w:tcPr>
            <w:tcW w:w="75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772" w:rsidRPr="00850772" w:rsidTr="00850772">
        <w:tc>
          <w:tcPr>
            <w:tcW w:w="1403" w:type="dxa"/>
          </w:tcPr>
          <w:p w:rsidR="00850772" w:rsidRPr="00850772" w:rsidRDefault="00850772" w:rsidP="00D45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 xml:space="preserve">Enumere los estándares por período( </w:t>
            </w:r>
            <w:proofErr w:type="spellStart"/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a,b</w:t>
            </w:r>
            <w:proofErr w:type="spellEnd"/>
            <w:r w:rsidRPr="008507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c.d</w:t>
            </w:r>
            <w:proofErr w:type="spellEnd"/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772" w:rsidRPr="00850772" w:rsidTr="00D01668">
        <w:tc>
          <w:tcPr>
            <w:tcW w:w="9054" w:type="dxa"/>
            <w:gridSpan w:val="8"/>
          </w:tcPr>
          <w:p w:rsidR="00850772" w:rsidRPr="00850772" w:rsidRDefault="00850772" w:rsidP="00D45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Contenidos</w:t>
            </w:r>
          </w:p>
        </w:tc>
      </w:tr>
      <w:tr w:rsidR="00850772" w:rsidRPr="00850772" w:rsidTr="00850772">
        <w:tc>
          <w:tcPr>
            <w:tcW w:w="140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Conceptuales</w:t>
            </w:r>
          </w:p>
        </w:tc>
        <w:tc>
          <w:tcPr>
            <w:tcW w:w="75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772" w:rsidRPr="00850772" w:rsidTr="00850772">
        <w:tc>
          <w:tcPr>
            <w:tcW w:w="140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Procedimentales</w:t>
            </w:r>
          </w:p>
        </w:tc>
        <w:tc>
          <w:tcPr>
            <w:tcW w:w="75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772" w:rsidRPr="00850772" w:rsidTr="00850772">
        <w:tc>
          <w:tcPr>
            <w:tcW w:w="140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Actitudinales</w:t>
            </w:r>
          </w:p>
        </w:tc>
        <w:tc>
          <w:tcPr>
            <w:tcW w:w="75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50772" w:rsidRPr="00850772" w:rsidRDefault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5DB0" w:rsidRPr="00850772" w:rsidRDefault="00D45DB0">
      <w:pPr>
        <w:rPr>
          <w:rFonts w:ascii="Times New Roman" w:hAnsi="Times New Roman" w:cs="Times New Roman"/>
          <w:sz w:val="24"/>
          <w:szCs w:val="24"/>
        </w:rPr>
      </w:pPr>
    </w:p>
    <w:sectPr w:rsidR="00D45DB0" w:rsidRPr="00850772" w:rsidSect="0085077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45DB0"/>
    <w:rsid w:val="001F0A63"/>
    <w:rsid w:val="00220B0B"/>
    <w:rsid w:val="00225BA9"/>
    <w:rsid w:val="005D1A5B"/>
    <w:rsid w:val="006A19A1"/>
    <w:rsid w:val="00850772"/>
    <w:rsid w:val="00BC2B2E"/>
    <w:rsid w:val="00D45DB0"/>
    <w:rsid w:val="00E8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32553337</dc:creator>
  <cp:lastModifiedBy>USUARIO</cp:lastModifiedBy>
  <cp:revision>2</cp:revision>
  <dcterms:created xsi:type="dcterms:W3CDTF">2011-05-06T21:55:00Z</dcterms:created>
  <dcterms:modified xsi:type="dcterms:W3CDTF">2011-05-06T21:55:00Z</dcterms:modified>
</cp:coreProperties>
</file>